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233CC" w14:textId="77777777" w:rsidR="00D433D9" w:rsidRDefault="00231546" w:rsidP="00E84F34">
      <w:pPr>
        <w:pStyle w:val="StandardWeb"/>
        <w:spacing w:before="0" w:beforeAutospacing="0"/>
      </w:pPr>
      <w:r>
        <w:rPr>
          <w:rStyle w:val="Fett"/>
          <w:rFonts w:eastAsiaTheme="majorEastAsia"/>
        </w:rPr>
        <w:t xml:space="preserve">Fuchswoche </w:t>
      </w:r>
      <w:r w:rsidR="00E542F3">
        <w:rPr>
          <w:rStyle w:val="Fett"/>
          <w:rFonts w:eastAsiaTheme="majorEastAsia"/>
        </w:rPr>
        <w:t xml:space="preserve">des </w:t>
      </w:r>
      <w:r>
        <w:rPr>
          <w:rStyle w:val="Fett"/>
          <w:rFonts w:eastAsiaTheme="majorEastAsia"/>
        </w:rPr>
        <w:t>Hegering 9</w:t>
      </w:r>
      <w:r w:rsidR="00E542F3">
        <w:rPr>
          <w:rStyle w:val="Fett"/>
          <w:rFonts w:eastAsiaTheme="majorEastAsia"/>
        </w:rPr>
        <w:t>, erfolgreicher Abschluss am Fischereisee in Brackenheim.</w:t>
      </w:r>
    </w:p>
    <w:p w14:paraId="63A2708B" w14:textId="54D9C332" w:rsidR="00944F27" w:rsidRDefault="00E542F3" w:rsidP="00E84F34">
      <w:pPr>
        <w:pStyle w:val="StandardWeb"/>
        <w:spacing w:before="0" w:beforeAutospacing="0"/>
      </w:pPr>
      <w:r>
        <w:t xml:space="preserve">Mit dem </w:t>
      </w:r>
      <w:r w:rsidR="006A1B2A">
        <w:t>traditionellen</w:t>
      </w:r>
      <w:r>
        <w:t xml:space="preserve"> Legen der Strecke am </w:t>
      </w:r>
      <w:r w:rsidR="00231546">
        <w:t xml:space="preserve">Sonntag, den </w:t>
      </w:r>
      <w:r w:rsidR="00F72BDA">
        <w:t>1</w:t>
      </w:r>
      <w:r w:rsidR="00231546">
        <w:t xml:space="preserve">. </w:t>
      </w:r>
      <w:r w:rsidR="00F72BDA">
        <w:t>Februar</w:t>
      </w:r>
      <w:r w:rsidR="00231546">
        <w:t xml:space="preserve"> 202</w:t>
      </w:r>
      <w:r w:rsidR="003915EF">
        <w:t>6</w:t>
      </w:r>
      <w:r w:rsidR="00231546">
        <w:t xml:space="preserve">, </w:t>
      </w:r>
      <w:r>
        <w:t xml:space="preserve">fand die diesjährige Fuchswoche </w:t>
      </w:r>
      <w:r w:rsidR="006A1B2A">
        <w:t xml:space="preserve">des Hegering 9 </w:t>
      </w:r>
      <w:proofErr w:type="spellStart"/>
      <w:r w:rsidR="006A1B2A">
        <w:t>Zabergäu</w:t>
      </w:r>
      <w:proofErr w:type="spellEnd"/>
      <w:r w:rsidR="006A1B2A">
        <w:t xml:space="preserve"> ihren würdigen Abschluss</w:t>
      </w:r>
      <w:r w:rsidR="00944F27">
        <w:t xml:space="preserve">. Am </w:t>
      </w:r>
      <w:r w:rsidR="00337F63">
        <w:t>Sulzbergsee</w:t>
      </w:r>
      <w:r w:rsidR="00337F63">
        <w:t xml:space="preserve"> </w:t>
      </w:r>
      <w:r w:rsidR="00944F27">
        <w:t xml:space="preserve">in Brackenheim versammelten sich zahlreiche Jägerinnen und Jäger, um gemeinsam auf eine intensive und erfolgreiche Woche zurückzublicken. </w:t>
      </w:r>
    </w:p>
    <w:p w14:paraId="3077ED44" w14:textId="773F999C" w:rsidR="00213DFF" w:rsidRDefault="00944F27" w:rsidP="00213DFF">
      <w:pPr>
        <w:pStyle w:val="StandardWeb"/>
      </w:pPr>
      <w:r>
        <w:t xml:space="preserve">Insgesamt konnten während der Fuchswoche durch </w:t>
      </w:r>
      <w:r w:rsidR="00085493">
        <w:t>Einzel.-</w:t>
      </w:r>
      <w:r>
        <w:t xml:space="preserve"> und</w:t>
      </w:r>
      <w:r w:rsidR="00085493">
        <w:t xml:space="preserve"> Gemeinschaftliche Jagd      </w:t>
      </w:r>
      <w:r>
        <w:t xml:space="preserve"> </w:t>
      </w:r>
      <w:r w:rsidR="00213DFF">
        <w:t>86 Füchse, 5 Steinmarder sowie 1 Waschbär erlegt werden. Dies Ergebnis unterstreicht das große Engagement der beteiligten Reviere und zeigt, welchen Stellenwert</w:t>
      </w:r>
      <w:r w:rsidR="00337F63">
        <w:t xml:space="preserve"> </w:t>
      </w:r>
      <w:r w:rsidR="00213DFF">
        <w:t xml:space="preserve">die Raubwildbejagung im </w:t>
      </w:r>
      <w:proofErr w:type="spellStart"/>
      <w:r w:rsidR="00213DFF">
        <w:t>Zabergäu</w:t>
      </w:r>
      <w:proofErr w:type="spellEnd"/>
      <w:r w:rsidR="00213DFF">
        <w:t xml:space="preserve"> einnimmt. Besonders erfolgreich waren in diesem Jahr die Reviere </w:t>
      </w:r>
      <w:r w:rsidR="00213DFF">
        <w:t xml:space="preserve">Pfaffenhofen mit 35 Füchsen und 1 Steinmarder, </w:t>
      </w:r>
      <w:r w:rsidR="00213DFF">
        <w:t>das</w:t>
      </w:r>
      <w:r w:rsidR="00213DFF">
        <w:t xml:space="preserve"> Revier Stockheim mit 12 Füchse und 1 Steinmarder</w:t>
      </w:r>
      <w:r w:rsidR="00213DFF">
        <w:t xml:space="preserve"> sowie das Revier</w:t>
      </w:r>
      <w:r w:rsidR="00213DFF" w:rsidRPr="00A51A29">
        <w:t xml:space="preserve"> </w:t>
      </w:r>
      <w:proofErr w:type="spellStart"/>
      <w:r w:rsidR="00213DFF">
        <w:t>Dürrenzimmern</w:t>
      </w:r>
      <w:proofErr w:type="spellEnd"/>
      <w:r w:rsidR="00213DFF">
        <w:t>/ Hausen/ Neipperg mit 9 Füchsen</w:t>
      </w:r>
      <w:r w:rsidR="00213DFF">
        <w:t xml:space="preserve">. Diese Zahlen spiegeln den intensiven Einsatz und die konsequente Revierarbeit </w:t>
      </w:r>
      <w:r w:rsidR="00337F63">
        <w:t>wider</w:t>
      </w:r>
      <w:r w:rsidR="00213DFF">
        <w:t>.</w:t>
      </w:r>
    </w:p>
    <w:p w14:paraId="75498250" w14:textId="0946C68D" w:rsidR="00213DFF" w:rsidRDefault="00213DFF" w:rsidP="00213DFF">
      <w:pPr>
        <w:pStyle w:val="StandardWeb"/>
      </w:pPr>
      <w:r>
        <w:t>Im Rahmen der feierlichen Abschlus</w:t>
      </w:r>
      <w:r w:rsidR="00337F63">
        <w:t>s</w:t>
      </w:r>
      <w:r>
        <w:t xml:space="preserve">veranstaltung übereichte Hegeringleiter Rainer Pfanzler die Fuchsnadel an </w:t>
      </w:r>
      <w:r>
        <w:t>Alexander Klein und Christopher Schneider</w:t>
      </w:r>
      <w:r>
        <w:t>, die jeweils</w:t>
      </w:r>
      <w:r>
        <w:t xml:space="preserve"> 21 Füchse </w:t>
      </w:r>
      <w:r>
        <w:t>sowie</w:t>
      </w:r>
      <w:r>
        <w:t xml:space="preserve"> 1 Steinmarder</w:t>
      </w:r>
      <w:r>
        <w:t xml:space="preserve"> erlegen konnten. Ihnen folgte Fran</w:t>
      </w:r>
      <w:r w:rsidR="00337F63">
        <w:t>z</w:t>
      </w:r>
      <w:r>
        <w:t xml:space="preserve"> Schneider mit</w:t>
      </w:r>
      <w:r w:rsidR="00337F63">
        <w:t xml:space="preserve"> </w:t>
      </w:r>
      <w:r>
        <w:t xml:space="preserve">9 erlegten Füchsen. Eine besondere </w:t>
      </w:r>
      <w:r w:rsidR="003D639B">
        <w:t xml:space="preserve">Anerkennung erhielt zudem das Revier Botenheim, dort gelang es </w:t>
      </w:r>
      <w:r w:rsidR="00337F63">
        <w:t>V</w:t>
      </w:r>
      <w:r w:rsidR="003D639B">
        <w:t>olker Pfisterer, ein Waschbär zu erlegen, wofür ein Sonderpreis verliehen wur</w:t>
      </w:r>
      <w:r w:rsidR="004C6ACC">
        <w:t>de.</w:t>
      </w:r>
    </w:p>
    <w:p w14:paraId="26041F8E" w14:textId="6EAC7375" w:rsidR="004C6ACC" w:rsidRDefault="004C6ACC" w:rsidP="00213DFF">
      <w:pPr>
        <w:pStyle w:val="StandardWeb"/>
      </w:pPr>
      <w:r>
        <w:t xml:space="preserve">Die </w:t>
      </w:r>
      <w:r w:rsidR="00C47707">
        <w:t>F</w:t>
      </w:r>
      <w:r>
        <w:t xml:space="preserve">uchswoche leistet einen wichtigen Beitrag zur </w:t>
      </w:r>
      <w:r w:rsidR="00C510AE">
        <w:t>N</w:t>
      </w:r>
      <w:r>
        <w:t xml:space="preserve">iederwildhege im </w:t>
      </w:r>
      <w:proofErr w:type="spellStart"/>
      <w:r>
        <w:t>Zabergäu</w:t>
      </w:r>
      <w:proofErr w:type="spellEnd"/>
      <w:r>
        <w:t xml:space="preserve">. Durch die </w:t>
      </w:r>
      <w:r w:rsidR="00C47707">
        <w:t>konsequente</w:t>
      </w:r>
      <w:r>
        <w:t xml:space="preserve"> Regulierung des Raubwildbestandes werden insbesondere Niederwildarten </w:t>
      </w:r>
      <w:r w:rsidR="00C510AE">
        <w:t xml:space="preserve">wie </w:t>
      </w:r>
      <w:r>
        <w:t>Feldhase</w:t>
      </w:r>
      <w:r w:rsidR="00C510AE">
        <w:t>,</w:t>
      </w:r>
      <w:r>
        <w:t xml:space="preserve"> Fasan</w:t>
      </w:r>
      <w:r w:rsidR="00C510AE">
        <w:t xml:space="preserve"> und</w:t>
      </w:r>
      <w:r w:rsidR="00C510AE">
        <w:t xml:space="preserve"> das</w:t>
      </w:r>
      <w:r w:rsidR="00C510AE" w:rsidRPr="00C510AE">
        <w:t xml:space="preserve"> </w:t>
      </w:r>
      <w:r w:rsidR="00C510AE">
        <w:t xml:space="preserve">gefährdete Rebhuhn unterstützt. </w:t>
      </w:r>
      <w:r>
        <w:t xml:space="preserve">Gleichzeitig trägt die Bejagung zur Eindämmung von Krankheiten wie der Fuchsbandwurm sowie der aktuell vermehrt auftretenden Fuchsräude bei. Damit erfüllt die </w:t>
      </w:r>
      <w:r w:rsidR="00C510AE">
        <w:t>J</w:t>
      </w:r>
      <w:r>
        <w:t xml:space="preserve">ägerschaft nicht nur ihren Hegeauftrag, sondern </w:t>
      </w:r>
      <w:r w:rsidR="00C47707">
        <w:t>übernimmt</w:t>
      </w:r>
      <w:r>
        <w:t xml:space="preserve"> auch Verantwortung für den </w:t>
      </w:r>
      <w:r w:rsidR="00C510AE">
        <w:t>A</w:t>
      </w:r>
      <w:r>
        <w:t>rten und Seuchenschutz.</w:t>
      </w:r>
    </w:p>
    <w:p w14:paraId="5CE1EB85" w14:textId="3FF7BFA5" w:rsidR="00C47707" w:rsidRDefault="004C6ACC" w:rsidP="00213DFF">
      <w:pPr>
        <w:pStyle w:val="StandardWeb"/>
      </w:pPr>
      <w:r>
        <w:t xml:space="preserve">Ein Herzlichen Dank gilt </w:t>
      </w:r>
      <w:r w:rsidR="00C47707">
        <w:t>unserem Team</w:t>
      </w:r>
      <w:r w:rsidR="00C510AE">
        <w:t>,</w:t>
      </w:r>
      <w:r w:rsidR="00C47707">
        <w:t xml:space="preserve"> für die hervorragende Vorbereitung und Bewirtung unserer Gäste. Ebenso sorgten die Jagdhornbläser </w:t>
      </w:r>
      <w:proofErr w:type="spellStart"/>
      <w:r w:rsidR="00C47707">
        <w:t>Zabergäu</w:t>
      </w:r>
      <w:proofErr w:type="spellEnd"/>
      <w:r w:rsidR="00C47707">
        <w:t xml:space="preserve"> mit ihrer musikalischen Umrahmung und das traditionelle Verblasen der Stecke für einen feierlichen würdevollen Rahmen der Veranstaltung.</w:t>
      </w:r>
    </w:p>
    <w:p w14:paraId="15BDA291" w14:textId="3CAF22DF" w:rsidR="00337F63" w:rsidRDefault="00C47707" w:rsidP="00213DFF">
      <w:pPr>
        <w:pStyle w:val="StandardWeb"/>
      </w:pPr>
      <w:r>
        <w:t xml:space="preserve">Erfreulich ist, dass sich von Jahr zu Jahr mehr Reviere an der Fuchswoche beteiligen. Dieses wachsende </w:t>
      </w:r>
      <w:r w:rsidR="00715629">
        <w:t>Engagement</w:t>
      </w:r>
      <w:r>
        <w:t xml:space="preserve"> zeigt den starken Zusammenhalt innerhalb des </w:t>
      </w:r>
      <w:r w:rsidR="00715629">
        <w:t>H</w:t>
      </w:r>
      <w:r>
        <w:t xml:space="preserve">egeringes. Es bleibt zu </w:t>
      </w:r>
      <w:r w:rsidR="00715629">
        <w:t>hoffen,</w:t>
      </w:r>
      <w:r>
        <w:t xml:space="preserve"> dass sich </w:t>
      </w:r>
      <w:r w:rsidR="00715629">
        <w:t xml:space="preserve">künftig auch die noch nicht beteiligten </w:t>
      </w:r>
      <w:r w:rsidR="00C510AE">
        <w:t>R</w:t>
      </w:r>
      <w:r w:rsidR="00715629">
        <w:t>eviere, die sich in der Hege</w:t>
      </w:r>
      <w:r w:rsidR="00C510AE">
        <w:t>vereinbarung</w:t>
      </w:r>
      <w:r w:rsidR="00715629">
        <w:t xml:space="preserve"> zur Mitwirkung verpflichtet haben, dieser </w:t>
      </w:r>
      <w:r w:rsidR="00C510AE">
        <w:t xml:space="preserve">wichtigen gemeinschaftlichen Aufgabe </w:t>
      </w:r>
      <w:r w:rsidR="00E84F34">
        <w:t>anschließen. Die</w:t>
      </w:r>
      <w:r w:rsidR="00C510AE">
        <w:t xml:space="preserve"> Fuchswoche 2026 war somit nicht nur jagdlich erfolgreich, sondern auch ein sichtbares Zeichen gelebter Hegegemeinschaft im </w:t>
      </w:r>
      <w:proofErr w:type="spellStart"/>
      <w:r w:rsidR="00C510AE">
        <w:t>Zabergäu</w:t>
      </w:r>
      <w:proofErr w:type="spellEnd"/>
      <w:r w:rsidR="00C510AE">
        <w:t>.</w:t>
      </w:r>
      <w:r w:rsidR="00337F63">
        <w:t xml:space="preserve"> </w:t>
      </w:r>
    </w:p>
    <w:p w14:paraId="69392EA0" w14:textId="4D3A0ADA" w:rsidR="00E84F34" w:rsidRDefault="00E84F34" w:rsidP="00213DFF">
      <w:pPr>
        <w:pStyle w:val="StandardWeb"/>
      </w:pPr>
      <w:r>
        <w:rPr>
          <w:noProof/>
        </w:rPr>
        <w:drawing>
          <wp:inline distT="0" distB="0" distL="0" distR="0" wp14:anchorId="46BF2BFB" wp14:editId="3CE78F8B">
            <wp:extent cx="5605489" cy="1857375"/>
            <wp:effectExtent l="0" t="0" r="0" b="0"/>
            <wp:docPr id="1310482582" name="Grafik 1" descr="Ein Bild, das draußen, Gras, Herde, Säugeti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82582" name="Grafik 1" descr="Ein Bild, das draußen, Gras, Herde, Säugetier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4450" cy="1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F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546"/>
    <w:rsid w:val="0004433B"/>
    <w:rsid w:val="00085493"/>
    <w:rsid w:val="001C3976"/>
    <w:rsid w:val="00213DFF"/>
    <w:rsid w:val="00216FB6"/>
    <w:rsid w:val="00231546"/>
    <w:rsid w:val="00287051"/>
    <w:rsid w:val="00337F63"/>
    <w:rsid w:val="00364F83"/>
    <w:rsid w:val="003915EF"/>
    <w:rsid w:val="00391964"/>
    <w:rsid w:val="003D639B"/>
    <w:rsid w:val="003F103A"/>
    <w:rsid w:val="004C6ACC"/>
    <w:rsid w:val="00690AE3"/>
    <w:rsid w:val="006A1B2A"/>
    <w:rsid w:val="00715629"/>
    <w:rsid w:val="00775B08"/>
    <w:rsid w:val="007A24D8"/>
    <w:rsid w:val="007B1007"/>
    <w:rsid w:val="00944F27"/>
    <w:rsid w:val="00976741"/>
    <w:rsid w:val="009E6D3C"/>
    <w:rsid w:val="00A51A29"/>
    <w:rsid w:val="00B86AC8"/>
    <w:rsid w:val="00C4329E"/>
    <w:rsid w:val="00C47707"/>
    <w:rsid w:val="00C510AE"/>
    <w:rsid w:val="00C97C00"/>
    <w:rsid w:val="00D433D9"/>
    <w:rsid w:val="00DB7C2E"/>
    <w:rsid w:val="00E01A0F"/>
    <w:rsid w:val="00E435D5"/>
    <w:rsid w:val="00E542F3"/>
    <w:rsid w:val="00E84F34"/>
    <w:rsid w:val="00F7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6F3F"/>
  <w15:chartTrackingRefBased/>
  <w15:docId w15:val="{77626ADE-D482-430B-9CCB-04D6523B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31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31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315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5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5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315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315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54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54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54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54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54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54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31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31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31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3154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3154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3154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5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54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3154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23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231546"/>
    <w:rPr>
      <w:b/>
      <w:bCs/>
    </w:rPr>
  </w:style>
  <w:style w:type="character" w:styleId="Hervorhebung">
    <w:name w:val="Emphasis"/>
    <w:basedOn w:val="Absatz-Standardschriftart"/>
    <w:uiPriority w:val="20"/>
    <w:qFormat/>
    <w:rsid w:val="00775B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8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4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Pfanzler, Rainer</dc:creator>
  <cp:keywords/>
  <dc:description/>
  <cp:lastModifiedBy>Pfanzler, Rainer</cp:lastModifiedBy>
  <cp:revision>2</cp:revision>
  <cp:lastPrinted>2026-02-13T11:14:00Z</cp:lastPrinted>
  <dcterms:created xsi:type="dcterms:W3CDTF">2026-02-13T11:06:00Z</dcterms:created>
  <dcterms:modified xsi:type="dcterms:W3CDTF">2026-02-13T11:14:00Z</dcterms:modified>
</cp:coreProperties>
</file>